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2AE5" w:rsidRPr="00465D43" w:rsidRDefault="009B7C57" w:rsidP="00465D43">
      <w:pPr>
        <w:pStyle w:val="a4"/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Информационная справка </w:t>
      </w:r>
      <w:r w:rsidR="00465D43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ДОУ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№ </w:t>
      </w:r>
      <w:r w:rsidR="004973FB" w:rsidRPr="004973FB">
        <w:rPr>
          <w:rFonts w:ascii="Times New Roman" w:hAnsi="Times New Roman" w:cs="Times New Roman"/>
          <w:b/>
          <w:sz w:val="28"/>
          <w:szCs w:val="28"/>
          <w:u w:val="single"/>
        </w:rPr>
        <w:t>298</w:t>
      </w:r>
      <w:r w:rsidR="004973FB" w:rsidRPr="004973FB">
        <w:rPr>
          <w:rFonts w:ascii="Times New Roman" w:hAnsi="Times New Roman" w:cs="Times New Roman"/>
          <w:b/>
          <w:sz w:val="28"/>
          <w:szCs w:val="28"/>
          <w:u w:val="single"/>
          <w:lang w:val="tt-RU"/>
        </w:rPr>
        <w:t xml:space="preserve"> </w:t>
      </w:r>
      <w:r w:rsidR="006D50BF" w:rsidRPr="00465D43">
        <w:rPr>
          <w:rFonts w:ascii="Times New Roman" w:hAnsi="Times New Roman" w:cs="Times New Roman"/>
          <w:b/>
          <w:sz w:val="28"/>
          <w:szCs w:val="28"/>
          <w:lang w:val="tt-RU"/>
        </w:rPr>
        <w:t>Советского района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за  </w:t>
      </w:r>
      <w:r w:rsidR="004973FB">
        <w:rPr>
          <w:rFonts w:ascii="Times New Roman" w:hAnsi="Times New Roman" w:cs="Times New Roman"/>
          <w:b/>
          <w:i/>
          <w:sz w:val="28"/>
          <w:szCs w:val="28"/>
          <w:u w:val="single"/>
          <w:lang w:val="tt-RU"/>
        </w:rPr>
        <w:t xml:space="preserve">март </w:t>
      </w:r>
      <w:r w:rsidRPr="00465D43">
        <w:rPr>
          <w:rFonts w:ascii="Times New Roman" w:hAnsi="Times New Roman" w:cs="Times New Roman"/>
          <w:b/>
          <w:sz w:val="28"/>
          <w:szCs w:val="28"/>
          <w:lang w:val="tt-RU"/>
        </w:rPr>
        <w:t xml:space="preserve"> 2021 года</w:t>
      </w:r>
    </w:p>
    <w:p w:rsidR="00465D43" w:rsidRPr="00465D43" w:rsidRDefault="00465D43" w:rsidP="00465D43">
      <w:pPr>
        <w:ind w:left="360"/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1.Количество мероприятий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1093"/>
        <w:gridCol w:w="2011"/>
        <w:gridCol w:w="2351"/>
        <w:gridCol w:w="2077"/>
        <w:gridCol w:w="1814"/>
      </w:tblGrid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465D43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 w:rsidR="006D50BF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Всего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воспитанников 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в 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ОУ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465D4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</w:t>
            </w:r>
            <w:r w:rsidR="00465D4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6D50BF"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E77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4973FB" w:rsidP="009B7C57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265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4973F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9E777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669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E7773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63 %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Pr="00465D43" w:rsidRDefault="00662AE5" w:rsidP="009B7C57">
      <w:pPr>
        <w:rPr>
          <w:rFonts w:ascii="Times New Roman" w:hAnsi="Times New Roman" w:cs="Times New Roman"/>
          <w:i/>
          <w:sz w:val="28"/>
          <w:szCs w:val="28"/>
          <w:lang w:val="tt-RU"/>
        </w:rPr>
      </w:pPr>
      <w:r w:rsidRPr="00465D43">
        <w:rPr>
          <w:rFonts w:ascii="Times New Roman" w:hAnsi="Times New Roman" w:cs="Times New Roman"/>
          <w:i/>
          <w:sz w:val="28"/>
          <w:szCs w:val="28"/>
          <w:lang w:val="tt-RU"/>
        </w:rPr>
        <w:t>2</w:t>
      </w:r>
      <w:r w:rsidR="009B7C57" w:rsidRPr="00465D43">
        <w:rPr>
          <w:rFonts w:ascii="Times New Roman" w:hAnsi="Times New Roman" w:cs="Times New Roman"/>
          <w:i/>
          <w:sz w:val="28"/>
          <w:szCs w:val="28"/>
          <w:lang w:val="tt-RU"/>
        </w:rPr>
        <w:t>.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Информация о м</w:t>
      </w:r>
      <w:r w:rsidR="00465D43" w:rsidRPr="00465D43">
        <w:rPr>
          <w:rFonts w:ascii="Times New Roman" w:hAnsi="Times New Roman" w:cs="Times New Roman"/>
          <w:i/>
          <w:sz w:val="28"/>
          <w:szCs w:val="28"/>
          <w:lang w:val="tt-RU"/>
        </w:rPr>
        <w:t>ероприятия</w:t>
      </w:r>
      <w:r w:rsidR="00465D43">
        <w:rPr>
          <w:rFonts w:ascii="Times New Roman" w:hAnsi="Times New Roman" w:cs="Times New Roman"/>
          <w:i/>
          <w:sz w:val="28"/>
          <w:szCs w:val="28"/>
          <w:lang w:val="tt-RU"/>
        </w:rPr>
        <w:t>х</w:t>
      </w:r>
    </w:p>
    <w:tbl>
      <w:tblPr>
        <w:tblW w:w="9346" w:type="dxa"/>
        <w:tblCellMar>
          <w:left w:w="0" w:type="dxa"/>
          <w:right w:w="0" w:type="dxa"/>
        </w:tblCellMar>
        <w:tblLook w:val="04A0"/>
      </w:tblPr>
      <w:tblGrid>
        <w:gridCol w:w="817"/>
        <w:gridCol w:w="2835"/>
        <w:gridCol w:w="1701"/>
        <w:gridCol w:w="3993"/>
      </w:tblGrid>
      <w:tr w:rsidR="009B7C57" w:rsidRPr="009B7C57" w:rsidTr="004973FB">
        <w:tc>
          <w:tcPr>
            <w:tcW w:w="8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ДОУ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465D43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="009B7C57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9B7C57" w:rsidRPr="009B7C57" w:rsidTr="004973FB">
        <w:tc>
          <w:tcPr>
            <w:tcW w:w="81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9B7C57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4973F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298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4973FB" w:rsidRPr="002C08EF" w:rsidRDefault="004973FB" w:rsidP="004973FB">
            <w:pPr>
              <w:pStyle w:val="HTML"/>
              <w:ind w:right="-2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C08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Проектирование образовательного процесса по реализации УМК по развитию речи</w:t>
            </w:r>
          </w:p>
          <w:p w:rsidR="009B7C57" w:rsidRPr="002C08EF" w:rsidRDefault="004973FB" w:rsidP="004973FB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 обучении детей родному (татарскому) языку </w:t>
            </w:r>
            <w:r w:rsidRPr="002C08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Туган телдә сөйләшәбез</w:t>
            </w:r>
            <w:r w:rsidRPr="002C08EF">
              <w:rPr>
                <w:rFonts w:ascii="Times New Roman" w:hAnsi="Times New Roman" w:cs="Times New Roman"/>
                <w:iCs/>
                <w:sz w:val="24"/>
                <w:szCs w:val="24"/>
              </w:rPr>
              <w:t>» (ИРО РТ стажировка)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9E777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83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EE7341" w:rsidP="001958C7">
            <w:pPr>
              <w:spacing w:after="0" w:line="25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hAnsi="Times New Roman" w:cs="Times New Roman"/>
                <w:sz w:val="24"/>
                <w:szCs w:val="24"/>
              </w:rPr>
              <w:t xml:space="preserve">В нашем детском саду на платформе </w:t>
            </w:r>
            <w:proofErr w:type="spellStart"/>
            <w:r w:rsidRPr="002C08EF">
              <w:rPr>
                <w:rFonts w:ascii="Times New Roman" w:hAnsi="Times New Roman" w:cs="Times New Roman"/>
                <w:sz w:val="24"/>
                <w:szCs w:val="24"/>
              </w:rPr>
              <w:t>zoom</w:t>
            </w:r>
            <w:proofErr w:type="spellEnd"/>
            <w:r w:rsidRPr="002C08EF">
              <w:rPr>
                <w:rFonts w:ascii="Times New Roman" w:hAnsi="Times New Roman" w:cs="Times New Roman"/>
                <w:sz w:val="24"/>
                <w:szCs w:val="24"/>
              </w:rPr>
              <w:t xml:space="preserve"> прошел семинар практикум для курсов повышения квалификации ИРО РТ.</w:t>
            </w:r>
            <w:r w:rsidR="009B7C57"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С приветственным словом </w:t>
            </w:r>
            <w:proofErr w:type="gramStart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выступила</w:t>
            </w:r>
            <w:proofErr w:type="gramEnd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заведующий </w:t>
            </w:r>
            <w:proofErr w:type="spellStart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Елакова</w:t>
            </w:r>
            <w:proofErr w:type="spellEnd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А.С. Далее с программой семинара познакомила старший воспитатель </w:t>
            </w:r>
            <w:proofErr w:type="spellStart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>Шайхлисламова</w:t>
            </w:r>
            <w:proofErr w:type="spellEnd"/>
            <w:r w:rsidRPr="002C08EF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</w:rPr>
              <w:t xml:space="preserve"> Р.Р. На семинаре педагоги ДОУ показали свой опыт работы, работу с детьми, показывали мастер- классы.</w:t>
            </w:r>
          </w:p>
        </w:tc>
      </w:tr>
      <w:tr w:rsidR="009B7C57" w:rsidRPr="009B7C57" w:rsidTr="004973FB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4973FB"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“Масленица”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2C08EF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172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4973FB" w:rsidP="001958C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hAnsi="Times New Roman" w:cs="Times New Roman"/>
                <w:sz w:val="24"/>
                <w:szCs w:val="24"/>
              </w:rPr>
              <w:t>С чего начинается весна? Конечно, с проводов зимы. В нашем детском саду «Колобок» празднование Масленицы стало хорошей и доброй традицией. Масленица - самый веселый, шумный, любимый народный праздник. В масленичную неделю люди провожают зиму и встречают весну. Проведение Масленицы в детском саду — это отличный способ весело провести время с детьми и также рассказать им о культуре и традициях русского народа, привить любовь и уважение к своей истории. Наш праздник прошел интересно: с героями сказок, хороводами, играми-забавами, песнями, танцами. Любимые персонажи детей устроили веселые масленичные забавы. Детскому счастью не было предела!</w:t>
            </w:r>
            <w:r w:rsidR="009B7C57"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  <w:tr w:rsidR="009B7C57" w:rsidRPr="009B7C57" w:rsidTr="004973FB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4973F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2C08E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Этнокультурная составляющая развития детей дошкольного возраста</w:t>
            </w:r>
            <w:r w:rsidRPr="002C08EF">
              <w:rPr>
                <w:rFonts w:ascii="Times New Roman" w:hAnsi="Times New Roman" w:cs="Times New Roman"/>
                <w:iCs/>
                <w:sz w:val="24"/>
                <w:szCs w:val="24"/>
              </w:rPr>
              <w:t>»</w:t>
            </w:r>
            <w:r w:rsidR="009B7C57"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(ИРО РТ стажировка)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2C08EF" w:rsidP="001958C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9E777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89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EE7341" w:rsidRPr="002C08EF" w:rsidRDefault="00EE7341" w:rsidP="001958C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 xml:space="preserve">На семинаре-практикуме присутствовали: старший преподаватель ИРО РТ </w:t>
            </w:r>
            <w:proofErr w:type="spellStart"/>
            <w:r w:rsidRPr="002C08EF">
              <w:rPr>
                <w:color w:val="000000"/>
              </w:rPr>
              <w:t>Башина</w:t>
            </w:r>
            <w:proofErr w:type="spellEnd"/>
            <w:r w:rsidRPr="002C08EF">
              <w:rPr>
                <w:color w:val="000000"/>
              </w:rPr>
              <w:t xml:space="preserve"> С.Н.</w:t>
            </w:r>
          </w:p>
          <w:p w:rsidR="00EE7341" w:rsidRPr="002C08EF" w:rsidRDefault="00EE7341" w:rsidP="001958C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>В ходе  семинара педагогами представлены разнообразные формы работы:</w:t>
            </w:r>
            <w:r w:rsidR="001958C7" w:rsidRPr="002C08EF">
              <w:rPr>
                <w:color w:val="000000"/>
              </w:rPr>
              <w:t xml:space="preserve"> </w:t>
            </w:r>
            <w:r w:rsidRPr="002C08EF">
              <w:rPr>
                <w:color w:val="000000"/>
              </w:rPr>
              <w:t>мастер-класс</w:t>
            </w:r>
            <w:r w:rsidR="001958C7" w:rsidRPr="002C08EF">
              <w:rPr>
                <w:color w:val="000000"/>
              </w:rPr>
              <w:t xml:space="preserve">ы, </w:t>
            </w:r>
            <w:r w:rsidRPr="002C08EF">
              <w:rPr>
                <w:color w:val="000000"/>
              </w:rPr>
              <w:t xml:space="preserve">  совместная деятельность педагога и детей дошкольного возраста</w:t>
            </w:r>
            <w:r w:rsidR="001958C7" w:rsidRPr="002C08EF">
              <w:rPr>
                <w:color w:val="000000"/>
              </w:rPr>
              <w:t xml:space="preserve">, </w:t>
            </w:r>
            <w:r w:rsidRPr="002C08EF">
              <w:rPr>
                <w:color w:val="000000"/>
              </w:rPr>
              <w:t>дидактические игры</w:t>
            </w:r>
            <w:r w:rsidR="001958C7" w:rsidRPr="002C08EF">
              <w:rPr>
                <w:color w:val="000000"/>
              </w:rPr>
              <w:t xml:space="preserve">, </w:t>
            </w:r>
            <w:r w:rsidRPr="002C08EF">
              <w:rPr>
                <w:color w:val="000000"/>
              </w:rPr>
              <w:t xml:space="preserve"> игры ИКТ</w:t>
            </w:r>
            <w:r w:rsidR="001958C7" w:rsidRPr="002C08EF">
              <w:rPr>
                <w:color w:val="000000"/>
              </w:rPr>
              <w:t xml:space="preserve">, </w:t>
            </w:r>
            <w:r w:rsidRPr="002C08EF">
              <w:rPr>
                <w:color w:val="000000"/>
              </w:rPr>
              <w:t xml:space="preserve"> игры с детьми и педагогами</w:t>
            </w:r>
            <w:r w:rsidR="001958C7" w:rsidRPr="002C08EF">
              <w:rPr>
                <w:color w:val="000000"/>
              </w:rPr>
              <w:t>.</w:t>
            </w:r>
          </w:p>
          <w:p w:rsidR="009B7C57" w:rsidRPr="002C08EF" w:rsidRDefault="00EE7341" w:rsidP="001958C7">
            <w:pPr>
              <w:pStyle w:val="a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>Участники семинара-практикума</w:t>
            </w:r>
            <w:r w:rsidRPr="002C08EF">
              <w:rPr>
                <w:color w:val="111111"/>
                <w:shd w:val="clear" w:color="auto" w:fill="FFFFFF"/>
              </w:rPr>
              <w:t xml:space="preserve"> получили новые </w:t>
            </w:r>
            <w:r w:rsidRPr="002C08EF">
              <w:rPr>
                <w:rStyle w:val="a5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практические</w:t>
            </w:r>
            <w:r w:rsidRPr="002C08EF">
              <w:rPr>
                <w:color w:val="111111"/>
                <w:shd w:val="clear" w:color="auto" w:fill="FFFFFF"/>
              </w:rPr>
              <w:t> знания</w:t>
            </w:r>
            <w:r w:rsidR="001958C7" w:rsidRPr="002C08EF">
              <w:rPr>
                <w:color w:val="111111"/>
                <w:shd w:val="clear" w:color="auto" w:fill="FFFFFF"/>
              </w:rPr>
              <w:t xml:space="preserve">, </w:t>
            </w:r>
            <w:r w:rsidRPr="002C08EF">
              <w:rPr>
                <w:color w:val="000000"/>
              </w:rPr>
              <w:t>отметили, что знания, полученные в процессе обмена опытом, будут использованы ими в дальнейшей работе. Семинар-практикум получил высокую оценку и положительные отзывы гостей.</w:t>
            </w:r>
          </w:p>
        </w:tc>
      </w:tr>
      <w:tr w:rsidR="009B7C57" w:rsidRPr="009B7C57" w:rsidTr="004973FB">
        <w:tc>
          <w:tcPr>
            <w:tcW w:w="81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9B7C57" w:rsidRDefault="009B7C57" w:rsidP="009B7C57">
            <w:pPr>
              <w:spacing w:after="0" w:line="240" w:lineRule="auto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4973FB"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“Карга боткасы”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2C08EF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  <w:r w:rsid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1</w:t>
            </w:r>
            <w:r w:rsidR="009E7773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25</w:t>
            </w:r>
          </w:p>
        </w:tc>
        <w:tc>
          <w:tcPr>
            <w:tcW w:w="39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958C7" w:rsidRPr="002C08EF" w:rsidRDefault="001958C7" w:rsidP="001958C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 xml:space="preserve">В нашем детском саду мы каждый год отмечаем праздник </w:t>
            </w:r>
            <w:r w:rsidR="007A5E9F">
              <w:rPr>
                <w:color w:val="000000"/>
                <w:lang w:val="tt-RU"/>
              </w:rPr>
              <w:t>“</w:t>
            </w:r>
            <w:proofErr w:type="gramStart"/>
            <w:r w:rsidRPr="002C08EF">
              <w:rPr>
                <w:color w:val="000000"/>
              </w:rPr>
              <w:t>Карга</w:t>
            </w:r>
            <w:proofErr w:type="gramEnd"/>
            <w:r w:rsidRPr="002C08EF">
              <w:rPr>
                <w:color w:val="000000"/>
              </w:rPr>
              <w:t xml:space="preserve"> </w:t>
            </w:r>
            <w:proofErr w:type="spellStart"/>
            <w:r w:rsidRPr="002C08EF">
              <w:rPr>
                <w:color w:val="000000"/>
              </w:rPr>
              <w:t>боткасы</w:t>
            </w:r>
            <w:proofErr w:type="spellEnd"/>
            <w:r w:rsidR="007A5E9F">
              <w:rPr>
                <w:color w:val="000000"/>
                <w:lang w:val="tt-RU"/>
              </w:rPr>
              <w:t>”</w:t>
            </w:r>
            <w:r w:rsidRPr="002C08EF">
              <w:rPr>
                <w:color w:val="000000"/>
              </w:rPr>
              <w:t>.</w:t>
            </w:r>
          </w:p>
          <w:p w:rsidR="001958C7" w:rsidRPr="002C08EF" w:rsidRDefault="001958C7" w:rsidP="001958C7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>Праздник «</w:t>
            </w:r>
            <w:proofErr w:type="gramStart"/>
            <w:r w:rsidRPr="002C08EF">
              <w:rPr>
                <w:color w:val="000000"/>
              </w:rPr>
              <w:t>Карга</w:t>
            </w:r>
            <w:proofErr w:type="gramEnd"/>
            <w:r w:rsidRPr="002C08EF">
              <w:rPr>
                <w:color w:val="000000"/>
              </w:rPr>
              <w:t xml:space="preserve"> </w:t>
            </w:r>
            <w:proofErr w:type="spellStart"/>
            <w:r w:rsidRPr="002C08EF">
              <w:rPr>
                <w:color w:val="000000"/>
              </w:rPr>
              <w:t>боткасы</w:t>
            </w:r>
            <w:proofErr w:type="spellEnd"/>
            <w:r w:rsidRPr="002C08EF">
              <w:rPr>
                <w:color w:val="000000"/>
              </w:rPr>
              <w:t>» (в переводе с татарского языка на русский язык «Грачиная каша») является одним из самых популярных весенних праздников.</w:t>
            </w:r>
          </w:p>
          <w:p w:rsidR="001958C7" w:rsidRPr="002C08EF" w:rsidRDefault="001958C7" w:rsidP="002C08EF">
            <w:pPr>
              <w:pStyle w:val="a6"/>
              <w:spacing w:before="0" w:beforeAutospacing="0" w:after="0" w:afterAutospacing="0"/>
              <w:rPr>
                <w:color w:val="000000"/>
              </w:rPr>
            </w:pPr>
            <w:r w:rsidRPr="002C08EF">
              <w:rPr>
                <w:color w:val="000000"/>
              </w:rPr>
              <w:t xml:space="preserve">Провели с детьми старшей и подготовительной группы. «На празднике звучал русский и татарский фольклор. Дети с удовольствием пели песни, водили хороводы, играли в народные игры, отгадывали фольклорные загадки, обыгрывали </w:t>
            </w:r>
            <w:proofErr w:type="spellStart"/>
            <w:r w:rsidRPr="002C08EF">
              <w:rPr>
                <w:color w:val="000000"/>
              </w:rPr>
              <w:t>потешки</w:t>
            </w:r>
            <w:proofErr w:type="spellEnd"/>
            <w:r w:rsidRPr="002C08EF">
              <w:rPr>
                <w:color w:val="000000"/>
              </w:rPr>
              <w:t>, прибаутки. А затем, все гости, собравшиеся на празднике, угощались «грачиной кашей», а ее остатки разложили для птиц в кормушки на прогулочных участках.</w:t>
            </w:r>
            <w:r w:rsidR="007A5E9F">
              <w:rPr>
                <w:color w:val="000000"/>
              </w:rPr>
              <w:t xml:space="preserve"> </w:t>
            </w:r>
            <w:r w:rsidRPr="002C08EF">
              <w:rPr>
                <w:color w:val="000000"/>
              </w:rPr>
              <w:t>Этот народный праздник, как и множество других мероприятий, которые проводятся в детском саду, позволяют педагогам детского сада воспитывать у детей интерес к народной поэзии, к народным традициям, обычаям, уважение к ним. А та</w:t>
            </w:r>
            <w:r w:rsidR="002C08EF" w:rsidRPr="002C08EF">
              <w:rPr>
                <w:color w:val="000000"/>
              </w:rPr>
              <w:t xml:space="preserve">кже пробуждают у детей любовь и </w:t>
            </w:r>
            <w:r w:rsidRPr="002C08EF">
              <w:rPr>
                <w:color w:val="000000"/>
              </w:rPr>
              <w:t>бережное отношение к природе.</w:t>
            </w:r>
          </w:p>
          <w:p w:rsidR="009B7C57" w:rsidRPr="002C08EF" w:rsidRDefault="009B7C57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2C08EF">
              <w:rPr>
                <w:rFonts w:ascii="Times New Roman" w:eastAsia="Calibri" w:hAnsi="Times New Roman" w:cs="Times New Roman"/>
                <w:color w:val="000000"/>
                <w:kern w:val="24"/>
                <w:sz w:val="24"/>
                <w:szCs w:val="24"/>
                <w:lang w:val="tt-RU" w:eastAsia="ru-RU"/>
              </w:rPr>
              <w:t> </w:t>
            </w:r>
          </w:p>
        </w:tc>
      </w:tr>
    </w:tbl>
    <w:p w:rsidR="009B7C57" w:rsidRPr="009B7C57" w:rsidRDefault="009B7C57" w:rsidP="009B7C57">
      <w:pPr>
        <w:rPr>
          <w:rFonts w:ascii="Times New Roman" w:hAnsi="Times New Roman" w:cs="Times New Roman"/>
          <w:sz w:val="28"/>
          <w:szCs w:val="28"/>
        </w:rPr>
      </w:pPr>
    </w:p>
    <w:p w:rsidR="00A17D45" w:rsidRDefault="00A17D4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A17D45" w:rsidSect="009B7C5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D669F"/>
    <w:multiLevelType w:val="hybridMultilevel"/>
    <w:tmpl w:val="0BA8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C4EE9"/>
    <w:rsid w:val="001958C7"/>
    <w:rsid w:val="002C08EF"/>
    <w:rsid w:val="003A49CB"/>
    <w:rsid w:val="00465D43"/>
    <w:rsid w:val="004973FB"/>
    <w:rsid w:val="004A6A28"/>
    <w:rsid w:val="00590D66"/>
    <w:rsid w:val="00662AE5"/>
    <w:rsid w:val="00666472"/>
    <w:rsid w:val="006D50BF"/>
    <w:rsid w:val="007A5E9F"/>
    <w:rsid w:val="009B7C57"/>
    <w:rsid w:val="009E7773"/>
    <w:rsid w:val="00A17D45"/>
    <w:rsid w:val="00B0617D"/>
    <w:rsid w:val="00CC7AF1"/>
    <w:rsid w:val="00DC5DDB"/>
    <w:rsid w:val="00E627F1"/>
    <w:rsid w:val="00EE482B"/>
    <w:rsid w:val="00EE73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465D43"/>
    <w:pPr>
      <w:ind w:left="720"/>
      <w:contextualSpacing/>
    </w:pPr>
  </w:style>
  <w:style w:type="paragraph" w:styleId="HTML">
    <w:name w:val="HTML Preformatted"/>
    <w:basedOn w:val="a"/>
    <w:link w:val="HTML0"/>
    <w:rsid w:val="004973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4973FB"/>
    <w:rPr>
      <w:rFonts w:ascii="Courier New" w:eastAsia="Times New Roman" w:hAnsi="Courier New" w:cs="Courier New"/>
      <w:sz w:val="20"/>
      <w:szCs w:val="20"/>
      <w:lang w:eastAsia="ru-RU"/>
    </w:rPr>
  </w:style>
  <w:style w:type="character" w:styleId="a5">
    <w:name w:val="Strong"/>
    <w:basedOn w:val="a0"/>
    <w:uiPriority w:val="22"/>
    <w:qFormat/>
    <w:rsid w:val="00EE7341"/>
    <w:rPr>
      <w:b/>
      <w:bCs/>
    </w:rPr>
  </w:style>
  <w:style w:type="paragraph" w:styleId="a6">
    <w:name w:val="Normal (Web)"/>
    <w:basedOn w:val="a"/>
    <w:uiPriority w:val="99"/>
    <w:unhideWhenUsed/>
    <w:rsid w:val="00EE73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2706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471</Words>
  <Characters>2688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Гульнара</cp:lastModifiedBy>
  <cp:revision>4</cp:revision>
  <cp:lastPrinted>2021-03-23T08:16:00Z</cp:lastPrinted>
  <dcterms:created xsi:type="dcterms:W3CDTF">2021-03-23T08:06:00Z</dcterms:created>
  <dcterms:modified xsi:type="dcterms:W3CDTF">2021-03-23T08:17:00Z</dcterms:modified>
</cp:coreProperties>
</file>